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6C" w:rsidRDefault="0066166C" w:rsidP="0066166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DO NOT WRITE ON THIS!!  </w:t>
      </w:r>
      <w:r w:rsidRPr="0066166C">
        <w:rPr>
          <w:rFonts w:ascii="Comic Sans MS" w:hAnsi="Comic Sans MS"/>
          <w:b/>
          <w:sz w:val="32"/>
          <w:szCs w:val="32"/>
        </w:rPr>
        <w:sym w:font="Wingdings" w:char="F04A"/>
      </w:r>
    </w:p>
    <w:p w:rsidR="0066166C" w:rsidRPr="0066166C" w:rsidRDefault="0066166C" w:rsidP="0066166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Practice with Literary Devices and Terms</w:t>
      </w:r>
    </w:p>
    <w:p w:rsidR="0066166C" w:rsidRDefault="0066166C" w:rsidP="008454D7">
      <w:pPr>
        <w:rPr>
          <w:rFonts w:ascii="Comic Sans MS" w:hAnsi="Comic Sans MS"/>
          <w:b/>
          <w:sz w:val="22"/>
        </w:rPr>
      </w:pPr>
    </w:p>
    <w:p w:rsidR="008454D7" w:rsidRPr="00412616" w:rsidRDefault="008454D7" w:rsidP="008454D7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</w:p>
    <w:p w:rsidR="008454D7" w:rsidRDefault="008454D7" w:rsidP="008454D7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i/>
          <w:sz w:val="20"/>
        </w:rPr>
        <w:t>Rikki-Tikki-Tavi</w:t>
      </w:r>
      <w:proofErr w:type="spellEnd"/>
      <w:r>
        <w:rPr>
          <w:rFonts w:ascii="Comic Sans MS" w:hAnsi="Comic Sans MS"/>
          <w:sz w:val="20"/>
        </w:rPr>
        <w:t xml:space="preserve"> by Rudyard Kipling is filled with literar</w:t>
      </w:r>
      <w:r w:rsidR="00A10EB6">
        <w:rPr>
          <w:rFonts w:ascii="Comic Sans MS" w:hAnsi="Comic Sans MS"/>
          <w:sz w:val="20"/>
        </w:rPr>
        <w:t>y devices</w:t>
      </w:r>
      <w:r>
        <w:rPr>
          <w:rFonts w:ascii="Comic Sans MS" w:hAnsi="Comic Sans MS"/>
          <w:sz w:val="20"/>
        </w:rPr>
        <w:t>.</w:t>
      </w:r>
      <w:r w:rsidR="00EF03EF">
        <w:rPr>
          <w:rFonts w:ascii="Comic Sans MS" w:hAnsi="Comic Sans MS"/>
          <w:sz w:val="20"/>
        </w:rPr>
        <w:t xml:space="preserve">  </w:t>
      </w:r>
      <w:r w:rsidR="00F70608">
        <w:rPr>
          <w:rFonts w:ascii="Comic Sans MS" w:hAnsi="Comic Sans MS"/>
          <w:sz w:val="20"/>
        </w:rPr>
        <w:t>Using your own notebook paper, f</w:t>
      </w:r>
      <w:bookmarkStart w:id="0" w:name="_GoBack"/>
      <w:bookmarkEnd w:id="0"/>
      <w:r>
        <w:rPr>
          <w:rFonts w:ascii="Comic Sans MS" w:hAnsi="Comic Sans MS"/>
          <w:sz w:val="20"/>
        </w:rPr>
        <w:t xml:space="preserve">ind the following devices in the story and quote the lines from </w:t>
      </w:r>
      <w:proofErr w:type="spellStart"/>
      <w:r>
        <w:rPr>
          <w:rFonts w:ascii="Comic Sans MS" w:hAnsi="Comic Sans MS"/>
          <w:i/>
          <w:sz w:val="20"/>
        </w:rPr>
        <w:t>Rikki-Tikki-Tavi</w:t>
      </w:r>
      <w:proofErr w:type="spellEnd"/>
      <w:r>
        <w:rPr>
          <w:rFonts w:ascii="Comic Sans MS" w:hAnsi="Comic Sans MS"/>
          <w:sz w:val="20"/>
        </w:rPr>
        <w:t xml:space="preserve"> that </w:t>
      </w:r>
      <w:proofErr w:type="gramStart"/>
      <w:r>
        <w:rPr>
          <w:rFonts w:ascii="Comic Sans MS" w:hAnsi="Comic Sans MS"/>
          <w:sz w:val="20"/>
        </w:rPr>
        <w:t>illustrate</w:t>
      </w:r>
      <w:proofErr w:type="gramEnd"/>
      <w:r>
        <w:rPr>
          <w:rFonts w:ascii="Comic Sans MS" w:hAnsi="Comic Sans MS"/>
          <w:sz w:val="20"/>
        </w:rPr>
        <w:t xml:space="preserve"> each device.  </w:t>
      </w:r>
      <w:r w:rsidRPr="009D6191">
        <w:rPr>
          <w:rFonts w:ascii="Comic Sans MS" w:hAnsi="Comic Sans MS"/>
          <w:b/>
          <w:sz w:val="20"/>
        </w:rPr>
        <w:t>Please note the page where you found the quote and remember to use quotation marks</w:t>
      </w:r>
      <w:r>
        <w:rPr>
          <w:rFonts w:ascii="Comic Sans MS" w:hAnsi="Comic Sans MS"/>
          <w:sz w:val="20"/>
        </w:rPr>
        <w:t xml:space="preserve">.  </w:t>
      </w:r>
    </w:p>
    <w:p w:rsidR="008454D7" w:rsidRDefault="008454D7" w:rsidP="008454D7">
      <w:pPr>
        <w:rPr>
          <w:rFonts w:ascii="Comic Sans MS" w:hAnsi="Comic Sans MS"/>
          <w:sz w:val="20"/>
        </w:rPr>
      </w:pPr>
    </w:p>
    <w:p w:rsidR="008454D7" w:rsidRDefault="0066166C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 Page #_____ Metaphor: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pStyle w:val="Heading1"/>
        <w:spacing w:line="360" w:lineRule="auto"/>
        <w:rPr>
          <w:sz w:val="24"/>
        </w:rPr>
      </w:pPr>
      <w:r>
        <w:rPr>
          <w:sz w:val="24"/>
        </w:rPr>
        <w:t>What two things are compared?</w:t>
      </w:r>
    </w:p>
    <w:p w:rsidR="008454D7" w:rsidRDefault="008454D7" w:rsidP="008454D7">
      <w:pPr>
        <w:rPr>
          <w:rFonts w:ascii="Comic Sans MS" w:hAnsi="Comic Sans MS"/>
        </w:rPr>
      </w:pPr>
      <w:r>
        <w:rPr>
          <w:rFonts w:ascii="Comic Sans MS" w:hAnsi="Comic Sans MS"/>
        </w:rPr>
        <w:t>How are they similar; what characteristics do they have in common?</w:t>
      </w:r>
    </w:p>
    <w:p w:rsidR="008454D7" w:rsidRDefault="008454D7" w:rsidP="008454D7">
      <w:pPr>
        <w:rPr>
          <w:rFonts w:ascii="Comic Sans MS" w:hAnsi="Comic Sans MS"/>
        </w:rPr>
      </w:pPr>
    </w:p>
    <w:p w:rsidR="008454D7" w:rsidRDefault="0066166C" w:rsidP="008454D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2.  </w:t>
      </w:r>
      <w:r w:rsidR="008454D7">
        <w:rPr>
          <w:rFonts w:ascii="Comic Sans MS" w:hAnsi="Comic Sans MS"/>
          <w:b/>
        </w:rPr>
        <w:t>Page # _____ Simile: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pStyle w:val="Heading1"/>
        <w:spacing w:line="360" w:lineRule="auto"/>
        <w:rPr>
          <w:sz w:val="24"/>
        </w:rPr>
      </w:pPr>
      <w:r>
        <w:rPr>
          <w:sz w:val="24"/>
        </w:rPr>
        <w:t>In this simile, what two things are compared?</w:t>
      </w:r>
    </w:p>
    <w:p w:rsidR="008454D7" w:rsidRDefault="008454D7" w:rsidP="008454D7">
      <w:pPr>
        <w:rPr>
          <w:rFonts w:ascii="Comic Sans MS" w:hAnsi="Comic Sans MS"/>
        </w:rPr>
      </w:pPr>
      <w:r>
        <w:rPr>
          <w:rFonts w:ascii="Comic Sans MS" w:hAnsi="Comic Sans MS"/>
        </w:rPr>
        <w:t>How are they similar; what characteristics do they have in common?</w:t>
      </w:r>
    </w:p>
    <w:p w:rsidR="008454D7" w:rsidRDefault="008454D7" w:rsidP="008454D7">
      <w:pPr>
        <w:rPr>
          <w:rFonts w:ascii="Comic Sans MS" w:hAnsi="Comic Sans MS"/>
        </w:rPr>
      </w:pPr>
    </w:p>
    <w:p w:rsidR="008454D7" w:rsidRDefault="008454D7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 Page # _____ Hyperbole: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</w:rPr>
      </w:pPr>
      <w:r>
        <w:rPr>
          <w:rFonts w:ascii="Comic Sans MS" w:hAnsi="Comic Sans MS"/>
        </w:rPr>
        <w:t>How is this statement an exaggeration?</w:t>
      </w:r>
    </w:p>
    <w:p w:rsidR="008454D7" w:rsidRDefault="008454D7" w:rsidP="008454D7">
      <w:pPr>
        <w:rPr>
          <w:rFonts w:ascii="Comic Sans MS" w:hAnsi="Comic Sans MS"/>
        </w:rPr>
      </w:pPr>
    </w:p>
    <w:p w:rsidR="008454D7" w:rsidRDefault="008454D7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4.  Page # _____ Personification: 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Pr="009D6191" w:rsidRDefault="008454D7" w:rsidP="008454D7">
      <w:pPr>
        <w:rPr>
          <w:rFonts w:ascii="Comic Sans MS" w:hAnsi="Comic Sans MS"/>
        </w:rPr>
      </w:pPr>
      <w:r>
        <w:rPr>
          <w:rFonts w:ascii="Comic Sans MS" w:hAnsi="Comic Sans MS"/>
        </w:rPr>
        <w:t>What is personified or is given human-like qualities; how is it personified?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E262F6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 Page # _____ Imagery –sight</w:t>
      </w:r>
    </w:p>
    <w:p w:rsidR="00E262F6" w:rsidRDefault="00E262F6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E262F6">
        <w:rPr>
          <w:rFonts w:ascii="Comic Sans MS" w:hAnsi="Comic Sans MS"/>
          <w:b/>
        </w:rPr>
        <w:t>.  Page # _____ Imagery – sound</w:t>
      </w:r>
    </w:p>
    <w:p w:rsidR="00E262F6" w:rsidRDefault="00E262F6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 w:rsidR="00E262F6">
        <w:rPr>
          <w:rFonts w:ascii="Comic Sans MS" w:hAnsi="Comic Sans MS"/>
          <w:b/>
        </w:rPr>
        <w:t>.  Page # _____ Imagery – touch</w:t>
      </w:r>
    </w:p>
    <w:p w:rsidR="00E262F6" w:rsidRDefault="00E262F6" w:rsidP="008454D7">
      <w:pPr>
        <w:rPr>
          <w:rFonts w:ascii="Comic Sans MS" w:hAnsi="Comic Sans MS"/>
          <w:b/>
        </w:rPr>
      </w:pPr>
    </w:p>
    <w:p w:rsidR="008454D7" w:rsidRDefault="00E262F6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  Page # _____ Onomatopoeia</w:t>
      </w:r>
    </w:p>
    <w:p w:rsidR="00E262F6" w:rsidRDefault="00E262F6" w:rsidP="008454D7">
      <w:pPr>
        <w:rPr>
          <w:rFonts w:ascii="Comic Sans MS" w:hAnsi="Comic Sans MS"/>
          <w:b/>
        </w:rPr>
      </w:pPr>
    </w:p>
    <w:p w:rsidR="008454D7" w:rsidRDefault="00E262F6" w:rsidP="00845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9.  Page # _____ Alliteration</w:t>
      </w: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</w:p>
    <w:p w:rsidR="008454D7" w:rsidRDefault="008454D7" w:rsidP="008454D7">
      <w:pPr>
        <w:rPr>
          <w:rFonts w:ascii="Comic Sans MS" w:hAnsi="Comic Sans MS"/>
          <w:b/>
        </w:rPr>
      </w:pPr>
    </w:p>
    <w:p w:rsidR="004F0BCC" w:rsidRDefault="004F0BCC"/>
    <w:sectPr w:rsidR="004F0BCC" w:rsidSect="00A10EB6">
      <w:pgSz w:w="12240" w:h="15840"/>
      <w:pgMar w:top="907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D7"/>
    <w:rsid w:val="004F0BCC"/>
    <w:rsid w:val="0066166C"/>
    <w:rsid w:val="006D14CD"/>
    <w:rsid w:val="008454D7"/>
    <w:rsid w:val="00A10EB6"/>
    <w:rsid w:val="00D05436"/>
    <w:rsid w:val="00DC766C"/>
    <w:rsid w:val="00E262F6"/>
    <w:rsid w:val="00E649EB"/>
    <w:rsid w:val="00EF03EF"/>
    <w:rsid w:val="00F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4D7"/>
    <w:pPr>
      <w:keepNext/>
      <w:outlineLvl w:val="0"/>
    </w:pPr>
    <w:rPr>
      <w:rFonts w:ascii="Comic Sans MS" w:eastAsia="Times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4D7"/>
    <w:rPr>
      <w:rFonts w:ascii="Comic Sans MS" w:eastAsia="Times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4D7"/>
    <w:pPr>
      <w:keepNext/>
      <w:outlineLvl w:val="0"/>
    </w:pPr>
    <w:rPr>
      <w:rFonts w:ascii="Comic Sans MS" w:eastAsia="Times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4D7"/>
    <w:rPr>
      <w:rFonts w:ascii="Comic Sans MS" w:eastAsia="Times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4</DocSecurity>
  <Lines>7</Lines>
  <Paragraphs>1</Paragraphs>
  <ScaleCrop>false</ScaleCrop>
  <Company>Dripping Springs Middle School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Wendel</dc:creator>
  <cp:keywords/>
  <dc:description/>
  <cp:lastModifiedBy>Brenda McCoy</cp:lastModifiedBy>
  <cp:revision>2</cp:revision>
  <cp:lastPrinted>2014-09-15T14:29:00Z</cp:lastPrinted>
  <dcterms:created xsi:type="dcterms:W3CDTF">2014-09-15T18:13:00Z</dcterms:created>
  <dcterms:modified xsi:type="dcterms:W3CDTF">2014-09-15T18:13:00Z</dcterms:modified>
</cp:coreProperties>
</file>